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0527B" w14:textId="77777777" w:rsidR="0017475B" w:rsidRDefault="0017475B" w:rsidP="0082742E">
      <w:pPr>
        <w:ind w:left="709"/>
        <w:rPr>
          <w:b/>
          <w:sz w:val="24"/>
          <w:szCs w:val="24"/>
        </w:rPr>
      </w:pPr>
    </w:p>
    <w:p w14:paraId="1D390CAE" w14:textId="77777777" w:rsidR="0017475B" w:rsidRDefault="0017475B" w:rsidP="0082742E">
      <w:pPr>
        <w:ind w:left="709"/>
        <w:rPr>
          <w:b/>
          <w:sz w:val="24"/>
          <w:szCs w:val="24"/>
        </w:rPr>
      </w:pPr>
    </w:p>
    <w:p w14:paraId="30A83A71" w14:textId="77777777" w:rsidR="0017475B" w:rsidRDefault="0017475B" w:rsidP="0082742E">
      <w:pPr>
        <w:ind w:left="709"/>
        <w:rPr>
          <w:b/>
          <w:sz w:val="24"/>
          <w:szCs w:val="24"/>
        </w:rPr>
      </w:pPr>
    </w:p>
    <w:p w14:paraId="40D6C29D" w14:textId="77777777" w:rsidR="0017475B" w:rsidRDefault="0017475B" w:rsidP="0082742E">
      <w:pPr>
        <w:ind w:left="709"/>
        <w:rPr>
          <w:b/>
          <w:sz w:val="24"/>
          <w:szCs w:val="24"/>
        </w:rPr>
      </w:pPr>
    </w:p>
    <w:p w14:paraId="09F4D868" w14:textId="77777777" w:rsidR="0017475B" w:rsidRDefault="0017475B" w:rsidP="0082742E">
      <w:pPr>
        <w:ind w:left="709"/>
        <w:rPr>
          <w:b/>
          <w:sz w:val="24"/>
          <w:szCs w:val="24"/>
        </w:rPr>
      </w:pPr>
    </w:p>
    <w:p w14:paraId="65118F48" w14:textId="2C89A0D9" w:rsidR="00A92199" w:rsidRDefault="00A92199" w:rsidP="00A92199">
      <w:pPr>
        <w:rPr>
          <w:b/>
          <w:sz w:val="28"/>
          <w:szCs w:val="28"/>
        </w:rPr>
      </w:pPr>
      <w:r>
        <w:rPr>
          <w:b/>
          <w:sz w:val="28"/>
          <w:szCs w:val="28"/>
        </w:rPr>
        <w:t xml:space="preserve">Verslag </w:t>
      </w:r>
      <w:r w:rsidRPr="004A6029">
        <w:rPr>
          <w:b/>
          <w:sz w:val="28"/>
          <w:szCs w:val="28"/>
        </w:rPr>
        <w:t xml:space="preserve">Jaarvergadering </w:t>
      </w:r>
      <w:r>
        <w:rPr>
          <w:b/>
          <w:sz w:val="28"/>
          <w:szCs w:val="28"/>
        </w:rPr>
        <w:t>202</w:t>
      </w:r>
      <w:r w:rsidR="008F0B15">
        <w:rPr>
          <w:b/>
          <w:sz w:val="28"/>
          <w:szCs w:val="28"/>
        </w:rPr>
        <w:t>3</w:t>
      </w:r>
    </w:p>
    <w:p w14:paraId="40B791B6" w14:textId="77777777" w:rsidR="0023544A" w:rsidRPr="004A6029" w:rsidRDefault="0023544A" w:rsidP="00A92199">
      <w:pPr>
        <w:rPr>
          <w:b/>
          <w:sz w:val="28"/>
          <w:szCs w:val="28"/>
        </w:rPr>
      </w:pPr>
    </w:p>
    <w:p w14:paraId="6DB2A288" w14:textId="77777777" w:rsidR="00A92199" w:rsidRPr="004A6029" w:rsidRDefault="00A92199" w:rsidP="00555764">
      <w:pPr>
        <w:pStyle w:val="Lijstalinea"/>
        <w:numPr>
          <w:ilvl w:val="0"/>
          <w:numId w:val="3"/>
        </w:numPr>
        <w:rPr>
          <w:b/>
        </w:rPr>
      </w:pPr>
      <w:r w:rsidRPr="004A6029">
        <w:rPr>
          <w:b/>
        </w:rPr>
        <w:t xml:space="preserve">Opening en mededelingen </w:t>
      </w:r>
      <w:r>
        <w:rPr>
          <w:b/>
        </w:rPr>
        <w:t>(Heinz)</w:t>
      </w:r>
    </w:p>
    <w:p w14:paraId="79123264" w14:textId="77777777" w:rsidR="00A92199" w:rsidRDefault="00A92199" w:rsidP="00444CF9">
      <w:pPr>
        <w:pStyle w:val="Lijstalinea"/>
      </w:pPr>
      <w:r>
        <w:t xml:space="preserve">De voorzitter opent de vergadering en heet iedereen van harte welkom. </w:t>
      </w:r>
    </w:p>
    <w:p w14:paraId="066AFDFC" w14:textId="6FA1464C" w:rsidR="0023544A" w:rsidRDefault="00A92199" w:rsidP="00444CF9">
      <w:pPr>
        <w:pStyle w:val="Lijstalinea"/>
      </w:pPr>
      <w:r>
        <w:t xml:space="preserve">Hij betreurt het dat er maar zo weinig mensen naar de vergadering gekomen zijn. Anderzijds is het een teken dat we alles goed doen zo merkt hij op. </w:t>
      </w:r>
      <w:r w:rsidR="0023544A">
        <w:t xml:space="preserve">Hij vraagt een minuut stilte voor onze overledenen. Hans Peter Belden in 2021, Broer </w:t>
      </w:r>
      <w:proofErr w:type="spellStart"/>
      <w:r w:rsidR="0023544A">
        <w:t>Hendrikxs</w:t>
      </w:r>
      <w:proofErr w:type="spellEnd"/>
      <w:r w:rsidR="0023544A">
        <w:t xml:space="preserve"> en Jan </w:t>
      </w:r>
      <w:proofErr w:type="spellStart"/>
      <w:r w:rsidR="0023544A">
        <w:t>Cörvers</w:t>
      </w:r>
      <w:proofErr w:type="spellEnd"/>
      <w:r w:rsidR="0023544A">
        <w:t>.</w:t>
      </w:r>
    </w:p>
    <w:p w14:paraId="1912CEAB" w14:textId="1B46E2A1" w:rsidR="0023544A" w:rsidRDefault="0023544A" w:rsidP="00444CF9">
      <w:pPr>
        <w:pStyle w:val="Lijstalinea"/>
      </w:pPr>
      <w:r>
        <w:t>Ook de deelname aan de Nieuwjaars receptie viel tegen. Heinz geeft aan dat hij dit jaar de borden van de clubkampioenen en koningen up to date zal maken. Ook de raampjes met foto’s van onze overledenen wordt aangevuld.</w:t>
      </w:r>
    </w:p>
    <w:p w14:paraId="0970FED4" w14:textId="1E1762FD" w:rsidR="0023544A" w:rsidRDefault="0023544A" w:rsidP="00444CF9">
      <w:pPr>
        <w:pStyle w:val="Lijstalinea"/>
      </w:pPr>
      <w:r>
        <w:t xml:space="preserve">Het planten van riet wordt dit jaar weer opgepakt. Ook ligt er een boom in het water die eruit moet ( gemeente Kerkrade is hier verantwoordelijk voor.) </w:t>
      </w:r>
      <w:r w:rsidR="008F0B15">
        <w:t xml:space="preserve">Het energieverbruik moeten we beperken door de pomp slim aan te zetten. Dieter geeft aan dat het zuurstofgehalte bij warm weer best goed kan zijn. Hij beveelt ons aan om hierover contact op te nemen met Ramon Pasmans. </w:t>
      </w:r>
      <w:proofErr w:type="spellStart"/>
      <w:r w:rsidR="008F0B15">
        <w:t>Frenk</w:t>
      </w:r>
      <w:proofErr w:type="spellEnd"/>
      <w:r w:rsidR="008F0B15">
        <w:t xml:space="preserve"> geeft aan om een extra meter aan te schaffen om dit te controleren. </w:t>
      </w:r>
    </w:p>
    <w:p w14:paraId="45F5DF69" w14:textId="77777777" w:rsidR="0023544A" w:rsidRDefault="0023544A" w:rsidP="0023544A">
      <w:pPr>
        <w:pStyle w:val="Lijstalinea"/>
      </w:pPr>
    </w:p>
    <w:p w14:paraId="64B6A5E1" w14:textId="55114E5C" w:rsidR="00A92199" w:rsidRPr="004A6029" w:rsidRDefault="00A92199" w:rsidP="00555764">
      <w:pPr>
        <w:pStyle w:val="Lijstalinea"/>
        <w:numPr>
          <w:ilvl w:val="0"/>
          <w:numId w:val="3"/>
        </w:numPr>
        <w:rPr>
          <w:b/>
        </w:rPr>
      </w:pPr>
      <w:r w:rsidRPr="004A6029">
        <w:rPr>
          <w:b/>
        </w:rPr>
        <w:t xml:space="preserve">Financieel verslag </w:t>
      </w:r>
      <w:r>
        <w:rPr>
          <w:b/>
        </w:rPr>
        <w:t>2022</w:t>
      </w:r>
      <w:r w:rsidRPr="004A6029">
        <w:rPr>
          <w:b/>
        </w:rPr>
        <w:t>. (Jo)</w:t>
      </w:r>
    </w:p>
    <w:p w14:paraId="1F392E74" w14:textId="569EB2A4" w:rsidR="00555764" w:rsidRDefault="008F0B15" w:rsidP="00555764">
      <w:pPr>
        <w:pStyle w:val="Lijstalinea"/>
      </w:pPr>
      <w:r>
        <w:t xml:space="preserve">Jo geeft een toelichting op het financieel verslag van 2022. We hebben negatief gedraaid. Met name de energiekosten waren meer dan verdubbeld. Ook de secretariskosten van het jaar ervoor kwam hier nog bovenop. </w:t>
      </w:r>
      <w:r w:rsidR="00A92199">
        <w:t xml:space="preserve">Er heeft nog geen kascontrole plaats gevonden. Dit is een probleem vanwege de geringe belangstelling om dit te doen. </w:t>
      </w:r>
    </w:p>
    <w:p w14:paraId="6EB1AC8F" w14:textId="77777777" w:rsidR="00A92199" w:rsidRPr="003C1CF3" w:rsidRDefault="00A92199" w:rsidP="00555764">
      <w:pPr>
        <w:pStyle w:val="Lijstalinea"/>
        <w:numPr>
          <w:ilvl w:val="0"/>
          <w:numId w:val="3"/>
        </w:numPr>
      </w:pPr>
      <w:r w:rsidRPr="00C513EE">
        <w:rPr>
          <w:b/>
        </w:rPr>
        <w:t>Begroting 20</w:t>
      </w:r>
      <w:r>
        <w:rPr>
          <w:b/>
        </w:rPr>
        <w:t>20</w:t>
      </w:r>
      <w:r w:rsidRPr="00C513EE">
        <w:rPr>
          <w:b/>
        </w:rPr>
        <w:t>.</w:t>
      </w:r>
      <w:r>
        <w:t xml:space="preserve"> </w:t>
      </w:r>
      <w:r w:rsidRPr="004A6029">
        <w:rPr>
          <w:b/>
        </w:rPr>
        <w:t>(Jo)</w:t>
      </w:r>
    </w:p>
    <w:p w14:paraId="3135DF23" w14:textId="32E36708" w:rsidR="00A92199" w:rsidRDefault="00A92199" w:rsidP="00555764">
      <w:pPr>
        <w:pStyle w:val="Lijstalinea"/>
      </w:pPr>
      <w:r>
        <w:t xml:space="preserve">De penningmeester legt uit waarom hij de bedragen zo begroot heeft. Hij gaat uit van een ledenaantal van 430. </w:t>
      </w:r>
      <w:r w:rsidR="00555764">
        <w:t xml:space="preserve">Conclusie is dat de prijs van een </w:t>
      </w:r>
      <w:proofErr w:type="spellStart"/>
      <w:r w:rsidR="00555764">
        <w:t>vispas</w:t>
      </w:r>
      <w:proofErr w:type="spellEnd"/>
      <w:r w:rsidR="00555764">
        <w:t xml:space="preserve"> omhoog moet. Na enige discussie wordt besloten om de komende 2 jaar elk met 2€ </w:t>
      </w:r>
      <w:r w:rsidR="00DF100E">
        <w:t xml:space="preserve">omhoog te gaan. De prijs wordt dan in 2024 47€ en in 2025 49€ </w:t>
      </w:r>
      <w:r>
        <w:t xml:space="preserve">De begroting wordt goedgekeurd door de vergadering. </w:t>
      </w:r>
    </w:p>
    <w:p w14:paraId="7ABE1ED9" w14:textId="73189D4C" w:rsidR="00A92199" w:rsidRPr="00555764" w:rsidRDefault="00A92199" w:rsidP="00555764">
      <w:pPr>
        <w:pStyle w:val="Lijstalinea"/>
        <w:numPr>
          <w:ilvl w:val="0"/>
          <w:numId w:val="3"/>
        </w:numPr>
        <w:rPr>
          <w:b/>
        </w:rPr>
      </w:pPr>
      <w:r w:rsidRPr="00555764">
        <w:rPr>
          <w:b/>
        </w:rPr>
        <w:t xml:space="preserve">Verslag kascontrole commissie </w:t>
      </w:r>
    </w:p>
    <w:p w14:paraId="7D486B4F" w14:textId="0F73555E" w:rsidR="008F0B15" w:rsidRDefault="00A92199" w:rsidP="00DF100E">
      <w:pPr>
        <w:pStyle w:val="Lijstalinea"/>
      </w:pPr>
      <w:r>
        <w:t xml:space="preserve">Dit moet nog gebeuren omdat er niemand beschikbaar was. </w:t>
      </w:r>
      <w:r w:rsidR="00555764">
        <w:t>Dieter en een bestuurslid</w:t>
      </w:r>
      <w:r>
        <w:t xml:space="preserve"> gaan dit alsnog doen</w:t>
      </w:r>
      <w:r w:rsidR="008F0B15">
        <w:t>.</w:t>
      </w:r>
    </w:p>
    <w:p w14:paraId="587C38B4" w14:textId="154A5AF8" w:rsidR="00A92199" w:rsidRPr="005B3ED1" w:rsidRDefault="00A92199" w:rsidP="00555764">
      <w:pPr>
        <w:pStyle w:val="Lijstalinea"/>
        <w:numPr>
          <w:ilvl w:val="0"/>
          <w:numId w:val="3"/>
        </w:numPr>
        <w:rPr>
          <w:b/>
        </w:rPr>
      </w:pPr>
      <w:r w:rsidRPr="005B3ED1">
        <w:rPr>
          <w:b/>
        </w:rPr>
        <w:t xml:space="preserve">Benoeming kascontrole commissie. </w:t>
      </w:r>
      <w:r>
        <w:rPr>
          <w:b/>
        </w:rPr>
        <w:t>(Heinz)</w:t>
      </w:r>
    </w:p>
    <w:p w14:paraId="30983E0A" w14:textId="7A6A8CC2" w:rsidR="00A92199" w:rsidRDefault="008F0B15" w:rsidP="00DF100E">
      <w:pPr>
        <w:pStyle w:val="Lijstalinea"/>
      </w:pPr>
      <w:r>
        <w:t>Dieter</w:t>
      </w:r>
      <w:r w:rsidR="00A92199">
        <w:t xml:space="preserve"> en </w:t>
      </w:r>
      <w:r>
        <w:t>Sascha</w:t>
      </w:r>
      <w:r w:rsidR="00A92199">
        <w:t xml:space="preserve"> </w:t>
      </w:r>
    </w:p>
    <w:p w14:paraId="14E8D283" w14:textId="77777777" w:rsidR="00DF100E" w:rsidRPr="00DF100E" w:rsidRDefault="00A92199" w:rsidP="00DF100E">
      <w:pPr>
        <w:pStyle w:val="Lijstalinea"/>
        <w:numPr>
          <w:ilvl w:val="0"/>
          <w:numId w:val="3"/>
        </w:numPr>
        <w:rPr>
          <w:bCs/>
        </w:rPr>
      </w:pPr>
      <w:r w:rsidRPr="00DF100E">
        <w:rPr>
          <w:b/>
        </w:rPr>
        <w:t>Water en visstand beheer. (Jo)</w:t>
      </w:r>
    </w:p>
    <w:p w14:paraId="41FD75E9" w14:textId="18468B08" w:rsidR="00DF100E" w:rsidRPr="00DF100E" w:rsidRDefault="00DF100E" w:rsidP="00DF100E">
      <w:pPr>
        <w:pStyle w:val="Lijstalinea"/>
        <w:ind w:left="708"/>
        <w:rPr>
          <w:bCs/>
        </w:rPr>
      </w:pPr>
      <w:r w:rsidRPr="00DF100E">
        <w:rPr>
          <w:bCs/>
        </w:rPr>
        <w:t xml:space="preserve">Pomp heeft regelmatig gelopen. </w:t>
      </w:r>
      <w:r>
        <w:t xml:space="preserve">Er zijn een aantal metingen verricht. De waterkwaliteit is goed. </w:t>
      </w:r>
      <w:r w:rsidRPr="00DF100E">
        <w:rPr>
          <w:bCs/>
        </w:rPr>
        <w:t>Het zuurstofgehalte was vrij goed.</w:t>
      </w:r>
      <w:r>
        <w:rPr>
          <w:bCs/>
        </w:rPr>
        <w:t xml:space="preserve"> Navragen of een energie zuinigere pomp in combinatie met een zuurstofmeter een optie is om te bezuinigen.</w:t>
      </w:r>
    </w:p>
    <w:p w14:paraId="16230435" w14:textId="26B8F377" w:rsidR="00DF100E" w:rsidRDefault="00A92199" w:rsidP="00DF100E">
      <w:pPr>
        <w:pStyle w:val="Lijstalinea"/>
      </w:pPr>
      <w:r>
        <w:t xml:space="preserve">In </w:t>
      </w:r>
      <w:r w:rsidR="00DF100E">
        <w:t>april</w:t>
      </w:r>
      <w:r>
        <w:t xml:space="preserve"> gaan we verder met de rietaanplanting. Jo Ritterbeeks neemt dit op zich om dat te doen. De rest van de aanwezigen zeggen toe hem hierbij te ondersteunen. </w:t>
      </w:r>
      <w:r w:rsidR="00403395">
        <w:t>Er moet Chin</w:t>
      </w:r>
      <w:r w:rsidR="00444CF9">
        <w:t>c</w:t>
      </w:r>
      <w:r w:rsidR="00403395">
        <w:t>hilla draad boven op de bakken om het riet te beschermen.</w:t>
      </w:r>
    </w:p>
    <w:p w14:paraId="38A958A9" w14:textId="77777777" w:rsidR="00DF100E" w:rsidRDefault="00DF100E" w:rsidP="00DF100E">
      <w:pPr>
        <w:pStyle w:val="Lijstalinea"/>
      </w:pPr>
    </w:p>
    <w:p w14:paraId="4C5FCEA5" w14:textId="6380AF46" w:rsidR="00A92199" w:rsidRDefault="00A92199" w:rsidP="00DF100E">
      <w:pPr>
        <w:pStyle w:val="Lijstalinea"/>
        <w:rPr>
          <w:b/>
        </w:rPr>
      </w:pPr>
    </w:p>
    <w:p w14:paraId="7358E824" w14:textId="4ABBE10F" w:rsidR="00A92199" w:rsidRPr="003C1CF3" w:rsidRDefault="00A92199" w:rsidP="00403395">
      <w:pPr>
        <w:pStyle w:val="Lijstalinea"/>
        <w:numPr>
          <w:ilvl w:val="0"/>
          <w:numId w:val="3"/>
        </w:numPr>
        <w:rPr>
          <w:b/>
        </w:rPr>
      </w:pPr>
      <w:r>
        <w:rPr>
          <w:b/>
        </w:rPr>
        <w:lastRenderedPageBreak/>
        <w:t>Jaarverslag secretariaat 202</w:t>
      </w:r>
      <w:r w:rsidR="00DF100E">
        <w:rPr>
          <w:b/>
        </w:rPr>
        <w:t>2</w:t>
      </w:r>
      <w:r>
        <w:rPr>
          <w:b/>
        </w:rPr>
        <w:t xml:space="preserve"> (Ton)</w:t>
      </w:r>
    </w:p>
    <w:p w14:paraId="65C76BCB" w14:textId="17AA5E16" w:rsidR="00A92199" w:rsidRPr="00A92199" w:rsidRDefault="00A92199" w:rsidP="00403395">
      <w:pPr>
        <w:pStyle w:val="Lijstalinea"/>
        <w:rPr>
          <w:b/>
        </w:rPr>
      </w:pPr>
      <w:r>
        <w:t xml:space="preserve">De secretaris leest voor welke contacten er gedurende het jaar met het secretariaat geweest zijn. Brieven van gemeente, sportvisserij Limburg en Sportvisserij Nederland en van de visleverancier. </w:t>
      </w:r>
    </w:p>
    <w:p w14:paraId="74A179F1" w14:textId="05BE04B6" w:rsidR="00A92199" w:rsidRPr="006A38A4" w:rsidRDefault="00A92199" w:rsidP="00403395">
      <w:pPr>
        <w:pStyle w:val="Lijstalinea"/>
        <w:numPr>
          <w:ilvl w:val="0"/>
          <w:numId w:val="3"/>
        </w:numPr>
        <w:rPr>
          <w:b/>
        </w:rPr>
      </w:pPr>
      <w:r w:rsidRPr="006A38A4">
        <w:rPr>
          <w:b/>
        </w:rPr>
        <w:t>Presentatie Wedstrijdprogramma 20</w:t>
      </w:r>
      <w:r>
        <w:rPr>
          <w:b/>
        </w:rPr>
        <w:t>20</w:t>
      </w:r>
      <w:r w:rsidRPr="006A38A4">
        <w:rPr>
          <w:b/>
        </w:rPr>
        <w:t>.</w:t>
      </w:r>
      <w:r>
        <w:rPr>
          <w:b/>
        </w:rPr>
        <w:t xml:space="preserve"> (Paul)</w:t>
      </w:r>
    </w:p>
    <w:p w14:paraId="5560F3F6" w14:textId="5E33E7B4" w:rsidR="00A92199" w:rsidRDefault="00A92199" w:rsidP="00403395">
      <w:pPr>
        <w:pStyle w:val="Lijstalinea"/>
      </w:pPr>
      <w:r>
        <w:t>Paul licht het programma 202</w:t>
      </w:r>
      <w:r w:rsidR="00403395">
        <w:t>3</w:t>
      </w:r>
      <w:r>
        <w:t xml:space="preserve"> toe. Dit wordt goedgekeurd door de vergadering. Bij de verkooppunten moet gemeld worden als er wedstrijden gepland zijn. Dit in verband met de verkoop van dagkaarten</w:t>
      </w:r>
      <w:r w:rsidR="00444CF9">
        <w:t xml:space="preserve">. Tevens is er besloten dat leden van 70 jaar en ouder niet meer op vijver 3 moeten </w:t>
      </w:r>
      <w:proofErr w:type="spellStart"/>
      <w:r w:rsidR="00444CF9">
        <w:t>vissenDit</w:t>
      </w:r>
      <w:proofErr w:type="spellEnd"/>
      <w:r w:rsidR="00444CF9">
        <w:t xml:space="preserve"> telt ook voor mensen met een invalidenkaart. Zij loten eerst op vijver 1 waarna de overige loten bij elkaar gedaan worden van beide vijvers. </w:t>
      </w:r>
    </w:p>
    <w:p w14:paraId="037C0B66" w14:textId="08EAF716" w:rsidR="00A92199" w:rsidRDefault="00A92199" w:rsidP="00403395">
      <w:pPr>
        <w:pStyle w:val="Lijstalinea"/>
        <w:numPr>
          <w:ilvl w:val="0"/>
          <w:numId w:val="3"/>
        </w:numPr>
        <w:rPr>
          <w:b/>
        </w:rPr>
      </w:pPr>
      <w:r w:rsidRPr="006A38A4">
        <w:rPr>
          <w:b/>
        </w:rPr>
        <w:t>Verslag van de controleurs. (Peter)</w:t>
      </w:r>
    </w:p>
    <w:p w14:paraId="48CDF22A" w14:textId="3C0E1BBF" w:rsidR="00A92199" w:rsidRDefault="00403395" w:rsidP="00403395">
      <w:pPr>
        <w:pStyle w:val="Lijstalinea"/>
      </w:pPr>
      <w:r>
        <w:rPr>
          <w:bCs/>
        </w:rPr>
        <w:t xml:space="preserve">Er zijn geen bijzonder dingen te melden. Er was enige vissterfte . Voor het jaar 2023 is vis besteld 150 kg Schub- Spiegelkarper en 100 kg brasem. Dit wordt gelijk verdeeld over vijver 1 en 3. </w:t>
      </w:r>
      <w:r w:rsidR="00A92199">
        <w:t xml:space="preserve">Dagkaarten zijn minder geworden en jaarkaarten meer. </w:t>
      </w:r>
      <w:r>
        <w:t xml:space="preserve">Verder vraagt hij om gebruik te maken van een </w:t>
      </w:r>
      <w:proofErr w:type="spellStart"/>
      <w:r>
        <w:t>onthaakmat</w:t>
      </w:r>
      <w:proofErr w:type="spellEnd"/>
      <w:r>
        <w:t xml:space="preserve">. Uitzondering hierop is als er op de frontbar </w:t>
      </w:r>
      <w:proofErr w:type="spellStart"/>
      <w:r>
        <w:t>onthaakt</w:t>
      </w:r>
      <w:proofErr w:type="spellEnd"/>
      <w:r>
        <w:t xml:space="preserve"> kan worden.</w:t>
      </w:r>
    </w:p>
    <w:p w14:paraId="1FD0123F" w14:textId="39B12A62" w:rsidR="00A92199" w:rsidRPr="006A38A4" w:rsidRDefault="00A92199" w:rsidP="00403395">
      <w:pPr>
        <w:pStyle w:val="Lijstalinea"/>
        <w:numPr>
          <w:ilvl w:val="0"/>
          <w:numId w:val="3"/>
        </w:numPr>
        <w:rPr>
          <w:b/>
        </w:rPr>
      </w:pPr>
      <w:r>
        <w:rPr>
          <w:b/>
        </w:rPr>
        <w:t>Jaarverslag SKSR 202</w:t>
      </w:r>
      <w:r w:rsidR="00403395">
        <w:rPr>
          <w:b/>
        </w:rPr>
        <w:t>2</w:t>
      </w:r>
      <w:r>
        <w:rPr>
          <w:b/>
        </w:rPr>
        <w:t>. (Ton)</w:t>
      </w:r>
    </w:p>
    <w:p w14:paraId="76433A3B" w14:textId="14628289" w:rsidR="00403395" w:rsidRDefault="00A92199" w:rsidP="00403395">
      <w:pPr>
        <w:pStyle w:val="Lijstalinea"/>
      </w:pPr>
      <w:r>
        <w:t>Ton leest het verslag SKSR 202</w:t>
      </w:r>
      <w:r w:rsidR="00403395">
        <w:t>2</w:t>
      </w:r>
      <w:r>
        <w:t xml:space="preserve"> voor. Er zijn een aantal wedstrijden gevist waarbij de vangsten teleurstellend waren. </w:t>
      </w:r>
      <w:r w:rsidR="00444CF9">
        <w:t xml:space="preserve">Voor komend jaar wordt er 1000 kg </w:t>
      </w:r>
      <w:proofErr w:type="spellStart"/>
      <w:r w:rsidR="00444CF9">
        <w:t>brasen</w:t>
      </w:r>
      <w:proofErr w:type="spellEnd"/>
      <w:r w:rsidR="00444CF9">
        <w:t xml:space="preserve"> en een aantal grote karpers van rond de 5 tot 7 kg</w:t>
      </w:r>
    </w:p>
    <w:p w14:paraId="438A3BE9" w14:textId="5CB3BC14" w:rsidR="00A92199" w:rsidRPr="00692D37" w:rsidRDefault="00A92199" w:rsidP="00403395">
      <w:pPr>
        <w:pStyle w:val="Lijstalinea"/>
        <w:numPr>
          <w:ilvl w:val="0"/>
          <w:numId w:val="3"/>
        </w:numPr>
        <w:rPr>
          <w:b/>
        </w:rPr>
      </w:pPr>
      <w:r w:rsidRPr="00692D37">
        <w:rPr>
          <w:b/>
        </w:rPr>
        <w:t>Aftreden en herkiesbare bestuursleden. (Heinz)</w:t>
      </w:r>
    </w:p>
    <w:p w14:paraId="2929379B" w14:textId="323382CA" w:rsidR="00A92199" w:rsidRDefault="00403395" w:rsidP="00403395">
      <w:pPr>
        <w:pStyle w:val="Lijstalinea"/>
      </w:pPr>
      <w:r>
        <w:t>Heinz is aftredend</w:t>
      </w:r>
      <w:r w:rsidR="00444CF9">
        <w:t xml:space="preserve">. Er wordt gestemd bij handopsteking. 1onthouding en 10 akkoord. </w:t>
      </w:r>
    </w:p>
    <w:p w14:paraId="7D2D4FED" w14:textId="1AFAD8D6" w:rsidR="00444CF9" w:rsidRDefault="00444CF9" w:rsidP="00403395">
      <w:pPr>
        <w:pStyle w:val="Lijstalinea"/>
      </w:pPr>
      <w:r>
        <w:t>Voor de komende periode zal hij zijn rol als voorzitter vervullen.</w:t>
      </w:r>
    </w:p>
    <w:p w14:paraId="2D47069B" w14:textId="223672C6" w:rsidR="00A92199" w:rsidRDefault="00A92199" w:rsidP="00403395">
      <w:pPr>
        <w:pStyle w:val="Lijstalinea"/>
        <w:numPr>
          <w:ilvl w:val="0"/>
          <w:numId w:val="3"/>
        </w:numPr>
        <w:rPr>
          <w:b/>
        </w:rPr>
      </w:pPr>
      <w:r w:rsidRPr="00FB7BD7">
        <w:rPr>
          <w:b/>
        </w:rPr>
        <w:t>Rondvraag. (Heinz)</w:t>
      </w:r>
    </w:p>
    <w:p w14:paraId="1DDDE7D4" w14:textId="6A0AF87D" w:rsidR="00444CF9" w:rsidRPr="00444CF9" w:rsidRDefault="00444CF9" w:rsidP="00444CF9">
      <w:pPr>
        <w:pStyle w:val="Lijstalinea"/>
        <w:rPr>
          <w:bCs/>
        </w:rPr>
      </w:pPr>
      <w:r>
        <w:rPr>
          <w:bCs/>
        </w:rPr>
        <w:t>Dieter geeft aan dat we eens moeten nadenken over takkenbossen om de vissen te beschermen. Hierover laten informeren door Ramon Pasmans.</w:t>
      </w:r>
    </w:p>
    <w:p w14:paraId="2B92D15A" w14:textId="77777777" w:rsidR="00A92199" w:rsidRDefault="00A92199" w:rsidP="00403395">
      <w:pPr>
        <w:pStyle w:val="Lijstalinea"/>
        <w:numPr>
          <w:ilvl w:val="0"/>
          <w:numId w:val="3"/>
        </w:numPr>
        <w:rPr>
          <w:b/>
        </w:rPr>
      </w:pPr>
      <w:r w:rsidRPr="009877DB">
        <w:rPr>
          <w:b/>
        </w:rPr>
        <w:t>Sluiting. (Heinz)</w:t>
      </w:r>
    </w:p>
    <w:p w14:paraId="3A76244A" w14:textId="77777777" w:rsidR="00A92199" w:rsidRPr="009877DB" w:rsidRDefault="00A92199" w:rsidP="00A92199">
      <w:pPr>
        <w:pStyle w:val="Lijstalinea"/>
      </w:pPr>
      <w:r w:rsidRPr="009877DB">
        <w:t xml:space="preserve">Heinz sluit de vergadering af </w:t>
      </w:r>
      <w:r>
        <w:t xml:space="preserve">en wenst de aanwezigen een behouden thuiskomst </w:t>
      </w:r>
    </w:p>
    <w:p w14:paraId="111EB951" w14:textId="77777777" w:rsidR="0017475B" w:rsidRDefault="0017475B" w:rsidP="00A92199">
      <w:pPr>
        <w:rPr>
          <w:b/>
          <w:sz w:val="24"/>
          <w:szCs w:val="24"/>
        </w:rPr>
      </w:pPr>
    </w:p>
    <w:sectPr w:rsidR="0017475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13C4" w14:textId="77777777" w:rsidR="009A52C6" w:rsidRDefault="009A52C6" w:rsidP="00A7269A">
      <w:r>
        <w:separator/>
      </w:r>
    </w:p>
  </w:endnote>
  <w:endnote w:type="continuationSeparator" w:id="0">
    <w:p w14:paraId="3E60962C" w14:textId="77777777" w:rsidR="009A52C6" w:rsidRDefault="009A52C6" w:rsidP="00A7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0739" w14:textId="1B244F27" w:rsidR="00A7269A" w:rsidRDefault="00A92199">
    <w:pPr>
      <w:pStyle w:val="Voettekst"/>
    </w:pPr>
    <w:r>
      <w:t>Verslag</w:t>
    </w:r>
    <w:r w:rsidR="00A7269A">
      <w:t xml:space="preserve"> jaarvergadering 20</w:t>
    </w:r>
    <w:r w:rsidR="00CD1549">
      <w:t>2</w:t>
    </w:r>
    <w:r w:rsidR="008F0B15">
      <w:t>3</w:t>
    </w:r>
    <w:r w:rsidR="00A7269A">
      <w:ptab w:relativeTo="margin" w:alignment="center" w:leader="none"/>
    </w:r>
    <w:r w:rsidR="00A7269A">
      <w:t>HSV Ons Genoegen</w:t>
    </w:r>
    <w:r w:rsidR="00A7269A">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DF9AA" w14:textId="77777777" w:rsidR="009A52C6" w:rsidRDefault="009A52C6" w:rsidP="00A7269A">
      <w:r>
        <w:separator/>
      </w:r>
    </w:p>
  </w:footnote>
  <w:footnote w:type="continuationSeparator" w:id="0">
    <w:p w14:paraId="61EAB6F9" w14:textId="77777777" w:rsidR="009A52C6" w:rsidRDefault="009A52C6" w:rsidP="00A72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E691" w14:textId="77777777" w:rsidR="00A7269A" w:rsidRDefault="0017475B">
    <w:pPr>
      <w:pStyle w:val="Koptekst"/>
    </w:pPr>
    <w:r>
      <w:rPr>
        <w:noProof/>
      </w:rPr>
      <w:drawing>
        <wp:anchor distT="0" distB="0" distL="114300" distR="114300" simplePos="0" relativeHeight="251658240" behindDoc="1" locked="0" layoutInCell="1" allowOverlap="1" wp14:anchorId="4221ABFA" wp14:editId="20CF6579">
          <wp:simplePos x="0" y="0"/>
          <wp:positionH relativeFrom="column">
            <wp:posOffset>-600075</wp:posOffset>
          </wp:positionH>
          <wp:positionV relativeFrom="paragraph">
            <wp:posOffset>444500</wp:posOffset>
          </wp:positionV>
          <wp:extent cx="800100" cy="1210945"/>
          <wp:effectExtent l="0" t="0" r="0" b="8255"/>
          <wp:wrapNone/>
          <wp:docPr id="1" name="Afbeelding 1" descr="LOGO HSV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SVO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800100" cy="1210945"/>
                  </a:xfrm>
                  <a:prstGeom prst="rect">
                    <a:avLst/>
                  </a:prstGeom>
                  <a:gradFill rotWithShape="1">
                    <a:gsLst>
                      <a:gs pos="0">
                        <a:srgbClr val="FFFFFF">
                          <a:alpha val="20000"/>
                        </a:srgbClr>
                      </a:gs>
                      <a:gs pos="100000">
                        <a:srgbClr val="FFFFFF">
                          <a:gamma/>
                          <a:shade val="46275"/>
                          <a:invGamma/>
                        </a:srgbClr>
                      </a:gs>
                    </a:gsLst>
                    <a:lin ang="5400000" scaled="1"/>
                  </a:gra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029AE"/>
    <w:multiLevelType w:val="hybridMultilevel"/>
    <w:tmpl w:val="F99205E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E82034"/>
    <w:multiLevelType w:val="hybridMultilevel"/>
    <w:tmpl w:val="F1DC20EC"/>
    <w:lvl w:ilvl="0" w:tplc="0413000F">
      <w:start w:val="1"/>
      <w:numFmt w:val="decimal"/>
      <w:lvlText w:val="%1."/>
      <w:lvlJc w:val="left"/>
      <w:pPr>
        <w:ind w:left="1069"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56C022C"/>
    <w:multiLevelType w:val="hybridMultilevel"/>
    <w:tmpl w:val="F1DC20EC"/>
    <w:lvl w:ilvl="0" w:tplc="0413000F">
      <w:start w:val="1"/>
      <w:numFmt w:val="decimal"/>
      <w:lvlText w:val="%1."/>
      <w:lvlJc w:val="left"/>
      <w:pPr>
        <w:ind w:left="1069"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29008917">
    <w:abstractNumId w:val="2"/>
  </w:num>
  <w:num w:numId="2" w16cid:durableId="1426994871">
    <w:abstractNumId w:val="1"/>
  </w:num>
  <w:num w:numId="3" w16cid:durableId="41176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9B"/>
    <w:rsid w:val="000404E2"/>
    <w:rsid w:val="0017475B"/>
    <w:rsid w:val="001A3A60"/>
    <w:rsid w:val="0023544A"/>
    <w:rsid w:val="002463B8"/>
    <w:rsid w:val="0025526C"/>
    <w:rsid w:val="00310DF7"/>
    <w:rsid w:val="003464A0"/>
    <w:rsid w:val="00350F61"/>
    <w:rsid w:val="00403395"/>
    <w:rsid w:val="00444CF9"/>
    <w:rsid w:val="00555764"/>
    <w:rsid w:val="005D059B"/>
    <w:rsid w:val="00692D97"/>
    <w:rsid w:val="006C74FD"/>
    <w:rsid w:val="00726455"/>
    <w:rsid w:val="007326AA"/>
    <w:rsid w:val="0075797B"/>
    <w:rsid w:val="0082742E"/>
    <w:rsid w:val="008F0B15"/>
    <w:rsid w:val="009300D8"/>
    <w:rsid w:val="009607E8"/>
    <w:rsid w:val="00962C12"/>
    <w:rsid w:val="009A52C6"/>
    <w:rsid w:val="00A7269A"/>
    <w:rsid w:val="00A92199"/>
    <w:rsid w:val="00C17BEC"/>
    <w:rsid w:val="00C93B55"/>
    <w:rsid w:val="00CD1549"/>
    <w:rsid w:val="00CF331C"/>
    <w:rsid w:val="00D722A9"/>
    <w:rsid w:val="00DF100E"/>
    <w:rsid w:val="00DF669E"/>
    <w:rsid w:val="00E80507"/>
    <w:rsid w:val="00F84C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1BC6F"/>
  <w15:chartTrackingRefBased/>
  <w15:docId w15:val="{92E86983-86A9-4D1E-BE7C-93C918D8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742E"/>
    <w:pPr>
      <w:spacing w:after="0" w:line="240" w:lineRule="auto"/>
    </w:pPr>
    <w:rPr>
      <w:rFonts w:ascii="Times New Roman" w:eastAsia="Times New Roman" w:hAnsi="Times New Roman"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7269A"/>
    <w:pPr>
      <w:tabs>
        <w:tab w:val="center" w:pos="4536"/>
        <w:tab w:val="right" w:pos="9072"/>
      </w:tabs>
    </w:pPr>
  </w:style>
  <w:style w:type="character" w:customStyle="1" w:styleId="KoptekstChar">
    <w:name w:val="Koptekst Char"/>
    <w:basedOn w:val="Standaardalinea-lettertype"/>
    <w:link w:val="Koptekst"/>
    <w:uiPriority w:val="99"/>
    <w:rsid w:val="00A7269A"/>
    <w:rPr>
      <w:rFonts w:ascii="Times New Roman" w:eastAsia="Times New Roman" w:hAnsi="Times New Roman" w:cs="Times New Roman"/>
      <w:szCs w:val="20"/>
      <w:lang w:eastAsia="nl-NL"/>
    </w:rPr>
  </w:style>
  <w:style w:type="paragraph" w:styleId="Voettekst">
    <w:name w:val="footer"/>
    <w:basedOn w:val="Standaard"/>
    <w:link w:val="VoettekstChar"/>
    <w:uiPriority w:val="99"/>
    <w:unhideWhenUsed/>
    <w:rsid w:val="00A7269A"/>
    <w:pPr>
      <w:tabs>
        <w:tab w:val="center" w:pos="4536"/>
        <w:tab w:val="right" w:pos="9072"/>
      </w:tabs>
    </w:pPr>
  </w:style>
  <w:style w:type="character" w:customStyle="1" w:styleId="VoettekstChar">
    <w:name w:val="Voettekst Char"/>
    <w:basedOn w:val="Standaardalinea-lettertype"/>
    <w:link w:val="Voettekst"/>
    <w:uiPriority w:val="99"/>
    <w:rsid w:val="00A7269A"/>
    <w:rPr>
      <w:rFonts w:ascii="Times New Roman" w:eastAsia="Times New Roman" w:hAnsi="Times New Roman" w:cs="Times New Roman"/>
      <w:szCs w:val="20"/>
      <w:lang w:eastAsia="nl-NL"/>
    </w:rPr>
  </w:style>
  <w:style w:type="paragraph" w:styleId="Lijstalinea">
    <w:name w:val="List Paragraph"/>
    <w:basedOn w:val="Standaard"/>
    <w:uiPriority w:val="34"/>
    <w:qFormat/>
    <w:rsid w:val="00A92199"/>
    <w:pPr>
      <w:spacing w:after="200" w:line="276"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3628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van der Sleen</dc:creator>
  <cp:keywords/>
  <dc:description/>
  <cp:lastModifiedBy>Ton van der Sleen</cp:lastModifiedBy>
  <cp:revision>2</cp:revision>
  <dcterms:created xsi:type="dcterms:W3CDTF">2024-01-11T13:54:00Z</dcterms:created>
  <dcterms:modified xsi:type="dcterms:W3CDTF">2024-01-11T13:54:00Z</dcterms:modified>
</cp:coreProperties>
</file>